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2EC7" w14:textId="77777777" w:rsidR="000B2CF3" w:rsidRDefault="00FE12B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KWESTIONARIUSZ WSTĘPNY DO PROGRAMU „CZYSTE POWIETRZE”</w:t>
      </w:r>
    </w:p>
    <w:p w14:paraId="10DE4FA1" w14:textId="77777777" w:rsidR="000B2CF3" w:rsidRDefault="00FE12BF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PROSZĘ WYPEŁNIAĆ CZYTELNIE DRUKOWANYMI LITERAMI!</w:t>
      </w:r>
    </w:p>
    <w:p w14:paraId="3BA183F8" w14:textId="77777777" w:rsidR="000B2CF3" w:rsidRDefault="00FE12BF">
      <w:pPr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Kwestionariusz nie jest wnioskiem o dotację! Na podstawie Kwestionariusza i niezbędnych dokumentów pracownik Punktu będzie udzielał pomocy przy wypełnieniu wniosku o dotację!</w:t>
      </w:r>
    </w:p>
    <w:p w14:paraId="3E508893" w14:textId="77777777" w:rsidR="000B2CF3" w:rsidRDefault="000B2CF3">
      <w:pPr>
        <w:autoSpaceDE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tbl>
      <w:tblPr>
        <w:tblW w:w="10229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4"/>
        <w:gridCol w:w="5115"/>
      </w:tblGrid>
      <w:tr w:rsidR="000B2CF3" w14:paraId="5529DDA2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542F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Dane Wnioskodawcy</w:t>
            </w:r>
          </w:p>
          <w:p w14:paraId="7F6E4E4F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  <w:p w14:paraId="53EAD77D" w14:textId="1F96B070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Imię</w:t>
            </w:r>
            <w:r>
              <w:rPr>
                <w:rFonts w:ascii="Times New Roman" w:hAnsi="Times New Roman"/>
                <w:color w:val="000000"/>
              </w:rPr>
              <w:t>:________________________</w:t>
            </w:r>
            <w:r w:rsidR="00287328">
              <w:rPr>
                <w:rFonts w:ascii="Times New Roman" w:hAnsi="Times New Roman"/>
                <w:color w:val="000000"/>
              </w:rPr>
              <w:t>__</w:t>
            </w:r>
            <w:r>
              <w:rPr>
                <w:rFonts w:ascii="Times New Roman" w:hAnsi="Times New Roman"/>
                <w:color w:val="000000"/>
              </w:rPr>
              <w:t>____</w:t>
            </w:r>
            <w:r w:rsidR="00287328">
              <w:rPr>
                <w:rFonts w:ascii="Times New Roman" w:hAnsi="Times New Roman"/>
                <w:color w:val="000000"/>
              </w:rPr>
              <w:t>_____</w:t>
            </w:r>
            <w:r>
              <w:rPr>
                <w:rFonts w:ascii="Times New Roman" w:hAnsi="Times New Roman"/>
                <w:b/>
                <w:color w:val="000000"/>
              </w:rPr>
              <w:t>Nazwisko</w:t>
            </w:r>
            <w:r>
              <w:rPr>
                <w:rFonts w:ascii="Times New Roman" w:hAnsi="Times New Roman"/>
                <w:color w:val="000000"/>
              </w:rPr>
              <w:t>:__________________</w:t>
            </w:r>
            <w:r w:rsidR="00287328">
              <w:rPr>
                <w:rFonts w:ascii="Times New Roman" w:hAnsi="Times New Roman"/>
                <w:color w:val="000000"/>
              </w:rPr>
              <w:t>________</w:t>
            </w:r>
            <w:r>
              <w:rPr>
                <w:rFonts w:ascii="Times New Roman" w:hAnsi="Times New Roman"/>
                <w:color w:val="000000"/>
              </w:rPr>
              <w:t>______________</w:t>
            </w:r>
          </w:p>
          <w:p w14:paraId="7359C00E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6F4EDFB2" w14:textId="77777777" w:rsidTr="0045607B">
        <w:trPr>
          <w:cantSplit/>
          <w:trHeight w:val="1048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02B4" w14:textId="77777777" w:rsidR="008E53EA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PESEL:</w:t>
            </w:r>
          </w:p>
          <w:tbl>
            <w:tblPr>
              <w:tblStyle w:val="Tabela-Siatka"/>
              <w:tblW w:w="0" w:type="auto"/>
              <w:tblInd w:w="2816" w:type="dxa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8E53EA" w14:paraId="2B0F36D1" w14:textId="77777777" w:rsidTr="008E53EA">
              <w:trPr>
                <w:trHeight w:val="589"/>
              </w:trPr>
              <w:tc>
                <w:tcPr>
                  <w:tcW w:w="481" w:type="dxa"/>
                </w:tcPr>
                <w:p w14:paraId="353496FB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3D90F014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7C570162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30DD0FCD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2BB40769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348D1C1D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247C5DA0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2209BD7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48076358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E7AF172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2D8D9162" w14:textId="77777777" w:rsidR="008E53EA" w:rsidRDefault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2548A782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E53EA" w14:paraId="0406EC15" w14:textId="77777777" w:rsidTr="008736A0">
        <w:trPr>
          <w:cantSplit/>
          <w:trHeight w:val="119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E5317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NIP (jeśli prowadzona jest działalność gospodarcza):</w:t>
            </w:r>
          </w:p>
          <w:p w14:paraId="1BBDCE58" w14:textId="77777777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4769B" w14:textId="4C7E1378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E53EA" w14:paraId="29AA45EC" w14:textId="77777777" w:rsidTr="00933C4E">
        <w:trPr>
          <w:cantSplit/>
          <w:trHeight w:val="119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A2F1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Telefon kontaktowy:</w:t>
            </w:r>
          </w:p>
          <w:p w14:paraId="3FCC3401" w14:textId="77777777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3991" w14:textId="4C7F0413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E53EA" w14:paraId="596CC172" w14:textId="77777777" w:rsidTr="008A7BA6">
        <w:trPr>
          <w:cantSplit/>
          <w:trHeight w:val="638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148A2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Adres email: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6DEC4" w14:textId="6BBE8495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8E53EA" w14:paraId="24A784ED" w14:textId="77777777" w:rsidTr="005F3F66">
        <w:trPr>
          <w:cantSplit/>
          <w:trHeight w:val="119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60DC1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Adres zamieszkania:</w:t>
            </w:r>
          </w:p>
          <w:p w14:paraId="6FA30C79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F6EB8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794A4542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4A25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Dane Współmałżonka</w:t>
            </w:r>
          </w:p>
          <w:p w14:paraId="0EC1DC60" w14:textId="77777777" w:rsidR="008E53EA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Imię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4198C4A4" w14:textId="77777777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0AC30BEF" w14:textId="77777777" w:rsidR="008E53EA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Nazwisko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7B136BEF" w14:textId="1CBC9C40" w:rsidR="008E53EA" w:rsidRDefault="008E53EA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XSpec="right" w:tblpY="-15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8E53EA" w14:paraId="04799487" w14:textId="77777777" w:rsidTr="008E53EA">
              <w:trPr>
                <w:trHeight w:val="589"/>
              </w:trPr>
              <w:tc>
                <w:tcPr>
                  <w:tcW w:w="481" w:type="dxa"/>
                </w:tcPr>
                <w:p w14:paraId="2B6472E0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4797CA93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25434305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206ED396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6B7E0E1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673B0B33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F29A035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AF3F4AF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BFEB8D6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5605CCB9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481" w:type="dxa"/>
                </w:tcPr>
                <w:p w14:paraId="378BAD06" w14:textId="77777777" w:rsidR="008E53EA" w:rsidRDefault="008E53EA" w:rsidP="008E53EA">
                  <w:pPr>
                    <w:autoSpaceDE w:val="0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14:paraId="40030DAF" w14:textId="2603CE70" w:rsidR="000B2CF3" w:rsidRDefault="00FE12BF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</w:rPr>
              <w:t>Pesel</w:t>
            </w:r>
          </w:p>
          <w:p w14:paraId="5030C033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344675D5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20512" w14:textId="77777777" w:rsidR="00287328" w:rsidRDefault="00287328" w:rsidP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682EDB8" w14:textId="72FB8A35" w:rsidR="008E53EA" w:rsidRDefault="00FE12BF" w:rsidP="008E53EA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Wspólność majątkowa: </w:t>
            </w:r>
            <w:r>
              <w:rPr>
                <w:rFonts w:ascii="Times New Roman" w:hAnsi="Times New Roman"/>
                <w:color w:val="000000"/>
              </w:rPr>
              <w:t xml:space="preserve"> TAK </w:t>
            </w:r>
            <w:r>
              <w:rPr>
                <w:rFonts w:ascii="Times New Roman" w:hAnsi="Times New Roman"/>
                <w:color w:val="000000"/>
              </w:rPr>
              <w:t></w:t>
            </w:r>
            <w:r w:rsidR="0045607B">
              <w:rPr>
                <w:rFonts w:ascii="Times New Roman" w:hAnsi="Times New Roman"/>
                <w:color w:val="000000"/>
              </w:rPr>
              <w:t xml:space="preserve"> NIE                                                                      </w:t>
            </w:r>
            <w:r w:rsidR="008E53EA">
              <w:rPr>
                <w:rFonts w:ascii="Times New Roman" w:hAnsi="Times New Roman"/>
                <w:color w:val="000000"/>
              </w:rPr>
              <w:t xml:space="preserve">   </w:t>
            </w:r>
            <w:r w:rsidR="0045607B">
              <w:rPr>
                <w:rFonts w:ascii="Times New Roman" w:hAnsi="Times New Roman"/>
                <w:color w:val="000000"/>
              </w:rPr>
              <w:t xml:space="preserve"> Separacja</w:t>
            </w:r>
            <w:r w:rsidR="008E53EA">
              <w:rPr>
                <w:rFonts w:ascii="Times New Roman" w:hAnsi="Times New Roman"/>
                <w:color w:val="000000"/>
              </w:rPr>
              <w:t xml:space="preserve">: </w:t>
            </w:r>
            <w:r w:rsidR="008E53EA">
              <w:rPr>
                <w:rFonts w:ascii="Times New Roman" w:hAnsi="Times New Roman"/>
                <w:color w:val="000000"/>
              </w:rPr>
              <w:t xml:space="preserve"> TAK </w:t>
            </w:r>
            <w:r w:rsidR="008E53EA">
              <w:rPr>
                <w:rFonts w:ascii="Times New Roman" w:hAnsi="Times New Roman"/>
                <w:color w:val="000000"/>
              </w:rPr>
              <w:t>NIE</w:t>
            </w:r>
          </w:p>
          <w:p w14:paraId="609AF8C5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22984333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205B" w14:textId="46DA5EB0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5607B">
              <w:rPr>
                <w:rFonts w:ascii="Times New Roman" w:hAnsi="Times New Roman"/>
                <w:b/>
                <w:bCs/>
                <w:color w:val="000000"/>
              </w:rPr>
              <w:t>BUDYNEK KTÓREGO DOTYCZY WNIOSEK:</w:t>
            </w:r>
          </w:p>
          <w:p w14:paraId="681EF936" w14:textId="0E27612C" w:rsidR="0045607B" w:rsidRP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737DFE79" w14:textId="4306BE22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UREGULOWANY STAN PRAWNY BUDYNKU W KSIĘDZIE WIECZYSTEJ  (aktualność współwłasności, </w:t>
            </w:r>
            <w:r w:rsidR="006820C5">
              <w:rPr>
                <w:rFonts w:ascii="Times New Roman" w:hAnsi="Times New Roman"/>
                <w:color w:val="000000"/>
              </w:rPr>
              <w:t>postępowania spadkowe itp.)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4E50B78" w14:textId="7ACA3BF0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07B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615525D" wp14:editId="22F0784A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155575</wp:posOffset>
                      </wp:positionV>
                      <wp:extent cx="231775" cy="175895"/>
                      <wp:effectExtent l="0" t="0" r="15875" b="14605"/>
                      <wp:wrapSquare wrapText="bothSides"/>
                      <wp:docPr id="170158072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980AA" w14:textId="77777777" w:rsidR="0045607B" w:rsidRDefault="0045607B" w:rsidP="004560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552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113.05pt;margin-top:12.25pt;width:18.25pt;height:13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m0DwIAAB4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">
                      <v:textbox>
                        <w:txbxContent>
                          <w:p w14:paraId="33E980AA" w14:textId="77777777" w:rsidR="0045607B" w:rsidRDefault="0045607B" w:rsidP="0045607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A08508" w14:textId="1EE964BC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07B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3597690" wp14:editId="28DF760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8890</wp:posOffset>
                      </wp:positionV>
                      <wp:extent cx="231775" cy="175895"/>
                      <wp:effectExtent l="0" t="0" r="15875" b="14605"/>
                      <wp:wrapSquare wrapText="bothSides"/>
                      <wp:docPr id="65590420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EC9CE1" w14:textId="77777777" w:rsidR="0045607B" w:rsidRDefault="0045607B" w:rsidP="004560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97690" id="_x0000_s1027" type="#_x0000_t202" style="position:absolute;margin-left:44.45pt;margin-top:.7pt;width:18.25pt;height:13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y9XEgIAACU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">
                      <v:textbox>
                        <w:txbxContent>
                          <w:p w14:paraId="73EC9CE1" w14:textId="77777777" w:rsidR="0045607B" w:rsidRDefault="0045607B" w:rsidP="0045607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w:t>TAK                NIE</w:t>
            </w:r>
          </w:p>
          <w:p w14:paraId="2A57E314" w14:textId="100E9B58" w:rsidR="0045607B" w:rsidRDefault="006820C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607B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0" layoutInCell="1" allowOverlap="1" wp14:anchorId="3A03F557" wp14:editId="1B6A2E67">
                      <wp:simplePos x="0" y="0"/>
                      <wp:positionH relativeFrom="column">
                        <wp:posOffset>4387215</wp:posOffset>
                      </wp:positionH>
                      <wp:positionV relativeFrom="paragraph">
                        <wp:posOffset>164465</wp:posOffset>
                      </wp:positionV>
                      <wp:extent cx="231775" cy="175895"/>
                      <wp:effectExtent l="0" t="0" r="15875" b="1460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5C8445" w14:textId="141A9AF9" w:rsidR="0045607B" w:rsidRDefault="004560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03F557" id="_x0000_s1028" type="#_x0000_t202" style="position:absolute;margin-left:345.45pt;margin-top:12.95pt;width:18.25pt;height:13.85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">
                      <v:textbox>
                        <w:txbxContent>
                          <w:p w14:paraId="685C8445" w14:textId="141A9AF9" w:rsidR="0045607B" w:rsidRDefault="0045607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5607B" w:rsidRPr="0045607B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1BF09F25" wp14:editId="1CB4BBC7">
                      <wp:simplePos x="0" y="0"/>
                      <wp:positionH relativeFrom="column">
                        <wp:posOffset>5636895</wp:posOffset>
                      </wp:positionH>
                      <wp:positionV relativeFrom="paragraph">
                        <wp:posOffset>149860</wp:posOffset>
                      </wp:positionV>
                      <wp:extent cx="231775" cy="175895"/>
                      <wp:effectExtent l="0" t="0" r="15875" b="14605"/>
                      <wp:wrapSquare wrapText="bothSides"/>
                      <wp:docPr id="1252044390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3419D" w14:textId="77777777" w:rsidR="0045607B" w:rsidRDefault="0045607B" w:rsidP="0045607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09F25" id="_x0000_s1029" type="#_x0000_t202" style="position:absolute;margin-left:443.85pt;margin-top:11.8pt;width:18.25pt;height:13.8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">
                      <v:textbox>
                        <w:txbxContent>
                          <w:p w14:paraId="7C93419D" w14:textId="77777777" w:rsidR="0045607B" w:rsidRDefault="0045607B" w:rsidP="0045607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BFDDFD3" w14:textId="1E3C72D8" w:rsidR="0045607B" w:rsidRDefault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OKRES WŁASNOŚCI/WSPÓŁWŁASNOŚCI BUDYNKU : Powyżej 3 lat </w:t>
            </w:r>
            <w:r>
              <w:rPr>
                <w:rFonts w:ascii="Times New Roman" w:hAnsi="Times New Roman"/>
                <w:color w:val="000000"/>
              </w:rPr>
              <w:t>Po</w:t>
            </w:r>
            <w:r>
              <w:rPr>
                <w:rFonts w:ascii="Times New Roman" w:hAnsi="Times New Roman"/>
                <w:color w:val="000000"/>
              </w:rPr>
              <w:t>ni</w:t>
            </w:r>
            <w:r>
              <w:rPr>
                <w:rFonts w:ascii="Times New Roman" w:hAnsi="Times New Roman"/>
                <w:color w:val="000000"/>
              </w:rPr>
              <w:t>żej 3 lat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DA7FC49" w14:textId="77777777" w:rsidR="006820C5" w:rsidRDefault="006820C5" w:rsidP="0045607B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2EA0C8" w14:textId="5382D812" w:rsidR="0045607B" w:rsidRPr="006820C5" w:rsidRDefault="0045607B" w:rsidP="006820C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6820C5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Jeżeli poniżej 3 lat to tylko dziedziczenie!</w:t>
            </w:r>
          </w:p>
          <w:p w14:paraId="0E23452C" w14:textId="74779F7E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 Księgi Wieczystej:                                                          Nr Działki</w:t>
            </w:r>
          </w:p>
          <w:p w14:paraId="7A2165D3" w14:textId="0D8C4673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E4C3C5F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BB1C/___________________/______                                ______________________________</w:t>
            </w:r>
          </w:p>
          <w:p w14:paraId="7DB4F7ED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47BE11B4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6B7FF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Powierzchnia całkowita budynku (m2):                             Rok wystąpienia o zgodę na budowę:</w:t>
            </w:r>
          </w:p>
          <w:p w14:paraId="07DD7B85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6D8548A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________________________________                            _______________________________</w:t>
            </w:r>
          </w:p>
          <w:p w14:paraId="443006F4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3DE921B8" w14:textId="77777777" w:rsidR="00F07C28" w:rsidRDefault="00F07C28" w:rsidP="00F07C28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Czy są współwłaściciele budynku? </w:t>
            </w:r>
            <w:r>
              <w:rPr>
                <w:rFonts w:ascii="Times New Roman" w:hAnsi="Times New Roman"/>
                <w:color w:val="000000"/>
              </w:rPr>
              <w:t xml:space="preserve"> TAK </w:t>
            </w:r>
            <w:r>
              <w:rPr>
                <w:rFonts w:ascii="Times New Roman" w:hAnsi="Times New Roman"/>
                <w:color w:val="000000"/>
              </w:rPr>
              <w:t>NIE</w:t>
            </w:r>
          </w:p>
          <w:p w14:paraId="0DA5EDD9" w14:textId="77777777" w:rsidR="006820C5" w:rsidRDefault="006820C5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18789CC" w14:textId="10865CE1" w:rsidR="000B2CF3" w:rsidRDefault="00F07C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Jeżeli tak to w chwili składania wniosku wszyscy współwłaściciele będą musieli wyrazić pisemną zgodę (na druku dostępnym w Punkcie) na udział wnioskodawcy w Programie Czyste Powietrze</w:t>
            </w:r>
          </w:p>
        </w:tc>
      </w:tr>
      <w:tr w:rsidR="000B2CF3" w14:paraId="3442827C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A01E1" w14:textId="77777777" w:rsidR="000B2CF3" w:rsidRPr="00833AE4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33AE4">
              <w:rPr>
                <w:rFonts w:ascii="Times New Roman" w:hAnsi="Times New Roman"/>
                <w:b/>
                <w:bCs/>
                <w:color w:val="000000"/>
              </w:rPr>
              <w:t>Adres budynku:</w:t>
            </w:r>
          </w:p>
          <w:p w14:paraId="37E6F1BA" w14:textId="5B6D2213" w:rsidR="000B2CF3" w:rsidRDefault="00833AE4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______________________________________________________________________________________</w:t>
            </w:r>
          </w:p>
          <w:p w14:paraId="31D43002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52BA7E2A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AD01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Powierzchnia przeznaczona na działalność gospodarczą (w tym najem) w m2:________________</w:t>
            </w:r>
          </w:p>
          <w:p w14:paraId="2B30DB87" w14:textId="77777777" w:rsidR="000B2CF3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287328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Jeżeli powyżej 30% powierzchni jest przeznaczona na działalność gospodarczą – brak możliwości uzyskania dotacji</w:t>
            </w:r>
          </w:p>
          <w:p w14:paraId="40BDF706" w14:textId="357AFA2F" w:rsidR="00287328" w:rsidRPr="00287328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B2CF3" w14:paraId="4F91B337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FB0E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Czy wcześniej uzyskano dotację z programu „Czyste Powietrze”: </w:t>
            </w:r>
            <w:r>
              <w:rPr>
                <w:rFonts w:ascii="Times New Roman" w:hAnsi="Times New Roman"/>
                <w:color w:val="000000"/>
              </w:rPr>
              <w:t xml:space="preserve"> TAK </w:t>
            </w:r>
            <w:r>
              <w:rPr>
                <w:rFonts w:ascii="Times New Roman" w:hAnsi="Times New Roman"/>
                <w:color w:val="000000"/>
              </w:rPr>
              <w:t>NIE</w:t>
            </w:r>
          </w:p>
          <w:p w14:paraId="4AE4CBF7" w14:textId="77777777" w:rsidR="00F07C28" w:rsidRDefault="00F07C28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59523693" w14:textId="5CC8E1DB" w:rsidR="00F07C28" w:rsidRDefault="00F07C28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Jeżeli TAK to w którym roku? __________________________</w:t>
            </w:r>
          </w:p>
          <w:p w14:paraId="705A3434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6820C5" w14:paraId="04E904EA" w14:textId="77777777">
        <w:trPr>
          <w:cantSplit/>
          <w:trHeight w:val="11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56BD" w14:textId="6CEA8A57" w:rsidR="006820C5" w:rsidRDefault="006820C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Czy przeprowadzono audyt energetyczny budynku zgodnie z programem „Czyste Powietrze” </w:t>
            </w:r>
            <w:r>
              <w:rPr>
                <w:rFonts w:ascii="Times New Roman" w:hAnsi="Times New Roman"/>
                <w:color w:val="000000"/>
              </w:rPr>
              <w:t xml:space="preserve"> TAK </w:t>
            </w:r>
            <w:r>
              <w:rPr>
                <w:rFonts w:ascii="Times New Roman" w:hAnsi="Times New Roman"/>
                <w:color w:val="000000"/>
              </w:rPr>
              <w:t>NIE</w:t>
            </w:r>
          </w:p>
          <w:p w14:paraId="5AD48581" w14:textId="77777777" w:rsidR="006820C5" w:rsidRDefault="006820C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A0A13CB" w14:textId="6FA6533F" w:rsidR="006820C5" w:rsidRDefault="006820C5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audytu energetycznego __________________________</w:t>
            </w:r>
          </w:p>
          <w:p w14:paraId="217B6247" w14:textId="77777777" w:rsidR="00287328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5FF3D2D9" w14:textId="5C028A1F" w:rsidR="006820C5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*Audyt Energetyczny musi być wykonany przed złożeniem wniosku o dotację, DPAE (dokument podsumowujący audyt energetyczny musi być wprowadzony przez audytora do systemu GWD)</w:t>
            </w:r>
          </w:p>
          <w:p w14:paraId="3E85CFE8" w14:textId="77777777" w:rsidR="00287328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3EBBC5F" w14:textId="6879A3F2" w:rsidR="00287328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*Inwestycja musi się zakończyć wystawieniem Świadectwa Energetycznego budynku</w:t>
            </w:r>
          </w:p>
          <w:p w14:paraId="39080D0A" w14:textId="40880DCA" w:rsidR="00287328" w:rsidRPr="00287328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18144891" w14:textId="77777777" w:rsidTr="006820C5">
        <w:trPr>
          <w:cantSplit/>
          <w:trHeight w:val="549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DFC3" w14:textId="703C55C2" w:rsidR="000B2CF3" w:rsidRDefault="00FE12BF">
            <w:pPr>
              <w:autoSpaceDE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</w:rPr>
              <w:t>C</w:t>
            </w:r>
            <w:r w:rsidR="006820C5">
              <w:rPr>
                <w:rFonts w:ascii="Times New Roman" w:hAnsi="Times New Roman"/>
                <w:color w:val="000000"/>
              </w:rPr>
              <w:t xml:space="preserve">zy </w:t>
            </w:r>
            <w:r>
              <w:rPr>
                <w:rFonts w:ascii="Times New Roman" w:hAnsi="Times New Roman"/>
                <w:color w:val="000000"/>
              </w:rPr>
              <w:t>inwestycja</w:t>
            </w:r>
            <w:r w:rsidR="006820C5">
              <w:rPr>
                <w:rFonts w:ascii="Times New Roman" w:hAnsi="Times New Roman"/>
                <w:color w:val="000000"/>
              </w:rPr>
              <w:t xml:space="preserve">, której dotyczy wniosek jest zgodna z wynikami audytu energetycznego? </w:t>
            </w:r>
            <w:r w:rsidR="006820C5">
              <w:rPr>
                <w:rFonts w:ascii="Times New Roman" w:hAnsi="Times New Roman"/>
                <w:color w:val="000000"/>
              </w:rPr>
              <w:t xml:space="preserve"> TAK </w:t>
            </w:r>
            <w:r w:rsidR="006820C5">
              <w:rPr>
                <w:rFonts w:ascii="Times New Roman" w:hAnsi="Times New Roman"/>
                <w:color w:val="000000"/>
              </w:rPr>
              <w:t>NIE</w:t>
            </w:r>
          </w:p>
          <w:p w14:paraId="04144128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4BEA4399" w14:textId="77777777">
        <w:trPr>
          <w:cantSplit/>
          <w:trHeight w:val="630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9C85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2CF17CD9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Data pierwszego poniesionego kosztu np. zaliczka, faktura (jeśli jest):____________________________</w:t>
            </w:r>
          </w:p>
          <w:p w14:paraId="3C1DF422" w14:textId="77777777" w:rsidR="000B2CF3" w:rsidRDefault="006820C5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(do wniosku wliczane są faktury nie starsze niż 6 miesięcy na dzień składania wniosku o dotację)</w:t>
            </w:r>
          </w:p>
          <w:p w14:paraId="474F6533" w14:textId="1630FE15" w:rsidR="00287328" w:rsidRDefault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0B2CF3" w14:paraId="5111D228" w14:textId="77777777">
        <w:trPr>
          <w:cantSplit/>
          <w:trHeight w:val="210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C32B9" w14:textId="7312DDC3" w:rsidR="00287328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OBLICZENIE DOCHODU WNIOSKODAWCY</w:t>
            </w:r>
            <w:r w:rsidR="00287328">
              <w:rPr>
                <w:rFonts w:ascii="Times New Roman" w:hAnsi="Times New Roman"/>
                <w:b/>
                <w:bCs/>
                <w:color w:val="000000"/>
              </w:rPr>
              <w:t xml:space="preserve"> – POZIOM PODSTAWOWY DOFINANSOWANIA : </w:t>
            </w:r>
          </w:p>
          <w:p w14:paraId="753017E6" w14:textId="30F08008" w:rsidR="000B2CF3" w:rsidRDefault="00287328" w:rsidP="00287328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dochód maksymalny 135 000zł rocznie w ostatnim rozliczonym formularzu PIT</w:t>
            </w:r>
          </w:p>
        </w:tc>
      </w:tr>
      <w:tr w:rsidR="000B2CF3" w:rsidRPr="00287328" w14:paraId="4371E6D5" w14:textId="77777777">
        <w:trPr>
          <w:cantSplit/>
          <w:trHeight w:val="1472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7EDD" w14:textId="77777777" w:rsidR="00464FD8" w:rsidRPr="00287328" w:rsidRDefault="00464FD8" w:rsidP="00464FD8">
            <w:pPr>
              <w:spacing w:after="0" w:line="240" w:lineRule="auto"/>
              <w:rPr>
                <w:rFonts w:ascii="Times New Roman" w:hAnsi="Times New Roman"/>
              </w:rPr>
            </w:pPr>
            <w:r w:rsidRPr="00287328">
              <w:rPr>
                <w:rFonts w:ascii="Times New Roman" w:hAnsi="Times New Roman"/>
                <w:b/>
                <w:bCs/>
                <w:color w:val="000000"/>
              </w:rPr>
              <w:t xml:space="preserve">PODWYŻSZONY POZIOM DOFINANSOWANIA  – </w:t>
            </w:r>
            <w:r w:rsidRPr="00287328">
              <w:rPr>
                <w:rFonts w:ascii="Times New Roman" w:hAnsi="Times New Roman"/>
                <w:bCs/>
                <w:color w:val="000000"/>
              </w:rPr>
              <w:t>DOCHÓD JEST OBLICZANY NA PODSTAWIE ZAŚWIADCZENIA O DOCHODACH  NA CZŁONKA GOSPODARSTWA DOMOWEGO NA POTRZEBY PROGRAMU CZYSTE POWIETRZE – WYSTAWIANEGO PRZEZ MOPS STRUMIEŃ (WAŻNE 3 MIESIĄCE OD DNIA WYSTAWIENIA)</w:t>
            </w:r>
          </w:p>
          <w:p w14:paraId="1607AE18" w14:textId="77777777" w:rsidR="00464FD8" w:rsidRPr="00287328" w:rsidRDefault="00464FD8" w:rsidP="00464FD8">
            <w:pPr>
              <w:spacing w:after="0" w:line="240" w:lineRule="auto"/>
              <w:rPr>
                <w:rFonts w:ascii="Times New Roman" w:hAnsi="Times New Roman"/>
              </w:rPr>
            </w:pPr>
            <w:r w:rsidRPr="00287328">
              <w:rPr>
                <w:rFonts w:ascii="Times New Roman" w:hAnsi="Times New Roman"/>
              </w:rPr>
              <w:t xml:space="preserve">GOSPODARSTWO JEDNOOSOBOWE – </w:t>
            </w:r>
            <w:r w:rsidRPr="00287328">
              <w:rPr>
                <w:rFonts w:ascii="Times New Roman" w:hAnsi="Times New Roman"/>
                <w:b/>
              </w:rPr>
              <w:t>maksymalnie 3150zł miesięcznie netto</w:t>
            </w:r>
          </w:p>
          <w:p w14:paraId="3FAE7EF9" w14:textId="77777777" w:rsidR="000B2CF3" w:rsidRPr="00287328" w:rsidRDefault="00464FD8" w:rsidP="00464FD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87328">
              <w:rPr>
                <w:rFonts w:ascii="Times New Roman" w:hAnsi="Times New Roman"/>
              </w:rPr>
              <w:t xml:space="preserve">GOSPODARSTWO WIELOOSOBOWE – </w:t>
            </w:r>
            <w:r w:rsidRPr="00287328">
              <w:rPr>
                <w:rFonts w:ascii="Times New Roman" w:hAnsi="Times New Roman"/>
                <w:b/>
              </w:rPr>
              <w:t>maksymalnie 2250 zł miesięcznie netto na osobę w gospodarstwie</w:t>
            </w:r>
          </w:p>
          <w:p w14:paraId="2449EF66" w14:textId="77777777" w:rsidR="000B2CF3" w:rsidRPr="00287328" w:rsidRDefault="00FE12B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7328">
              <w:rPr>
                <w:rFonts w:ascii="Times New Roman" w:hAnsi="Times New Roman"/>
                <w:b/>
                <w:bCs/>
                <w:color w:val="000000"/>
              </w:rPr>
              <w:t>Potwierdzone zaświadczeniem z MOPS Strumień</w:t>
            </w:r>
          </w:p>
        </w:tc>
      </w:tr>
      <w:tr w:rsidR="000B2CF3" w:rsidRPr="00287328" w14:paraId="7D24187C" w14:textId="77777777">
        <w:trPr>
          <w:cantSplit/>
          <w:trHeight w:val="1463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5DDD" w14:textId="77777777" w:rsidR="000B2CF3" w:rsidRPr="00287328" w:rsidRDefault="00FE12BF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287328">
              <w:rPr>
                <w:rFonts w:ascii="Times New Roman" w:hAnsi="Times New Roman"/>
                <w:b/>
                <w:bCs/>
                <w:color w:val="000000"/>
              </w:rPr>
              <w:t xml:space="preserve">NAJWYŻSZY POZIOM DOFINANSOWANIA  – </w:t>
            </w:r>
            <w:r w:rsidRPr="00287328">
              <w:rPr>
                <w:rFonts w:ascii="Times New Roman" w:hAnsi="Times New Roman"/>
                <w:bCs/>
                <w:color w:val="000000"/>
              </w:rPr>
              <w:t>DOCHÓD JEST OBLICZANY NA PODSTAWIE ZAŚWIADCZENIA O DOCHODACH  NA CZŁONKA GOSPODARSTWA DOMOWEGO NA POTRZEBY PROGRAMU CZYSTE POWIETRZE – WYSTAWIANEGO PRZEZ MOPS STRUMIEŃ (WAŻNE 3 MIESIĄCE OD DNIA WYSTAWIENIA)</w:t>
            </w:r>
          </w:p>
          <w:p w14:paraId="466A8AA7" w14:textId="77777777" w:rsidR="00464FD8" w:rsidRPr="00287328" w:rsidRDefault="00464FD8" w:rsidP="00464FD8">
            <w:pPr>
              <w:spacing w:after="0" w:line="240" w:lineRule="auto"/>
              <w:rPr>
                <w:rFonts w:ascii="Times New Roman" w:hAnsi="Times New Roman"/>
              </w:rPr>
            </w:pPr>
            <w:r w:rsidRPr="00287328">
              <w:rPr>
                <w:rFonts w:ascii="Times New Roman" w:hAnsi="Times New Roman"/>
              </w:rPr>
              <w:t xml:space="preserve">GOSPODARSTWO JEDNOOSOBOWE – </w:t>
            </w:r>
            <w:r w:rsidRPr="00287328">
              <w:rPr>
                <w:rFonts w:ascii="Times New Roman" w:hAnsi="Times New Roman"/>
                <w:b/>
              </w:rPr>
              <w:t>maksymalnie 1</w:t>
            </w:r>
            <w:r w:rsidR="00F316DA" w:rsidRPr="00287328">
              <w:rPr>
                <w:rFonts w:ascii="Times New Roman" w:hAnsi="Times New Roman"/>
                <w:b/>
              </w:rPr>
              <w:t>80</w:t>
            </w:r>
            <w:r w:rsidRPr="00287328">
              <w:rPr>
                <w:rFonts w:ascii="Times New Roman" w:hAnsi="Times New Roman"/>
                <w:b/>
              </w:rPr>
              <w:t>0 zł miesięcznie netto</w:t>
            </w:r>
          </w:p>
          <w:p w14:paraId="0055F852" w14:textId="77777777" w:rsidR="000B2CF3" w:rsidRPr="00287328" w:rsidRDefault="00464FD8" w:rsidP="00F316DA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87328">
              <w:rPr>
                <w:rFonts w:ascii="Times New Roman" w:hAnsi="Times New Roman"/>
              </w:rPr>
              <w:t>GOSPODARSTWO WIELOOSOBOWE –</w:t>
            </w:r>
            <w:r w:rsidRPr="00287328">
              <w:rPr>
                <w:rFonts w:ascii="Times New Roman" w:hAnsi="Times New Roman"/>
                <w:b/>
              </w:rPr>
              <w:t xml:space="preserve"> maksymalnie 1</w:t>
            </w:r>
            <w:r w:rsidR="00F316DA" w:rsidRPr="00287328">
              <w:rPr>
                <w:rFonts w:ascii="Times New Roman" w:hAnsi="Times New Roman"/>
                <w:b/>
              </w:rPr>
              <w:t>30</w:t>
            </w:r>
            <w:r w:rsidRPr="00287328">
              <w:rPr>
                <w:rFonts w:ascii="Times New Roman" w:hAnsi="Times New Roman"/>
                <w:b/>
              </w:rPr>
              <w:t>0 zł miesięcznie netto na osobę w gospodarstwie</w:t>
            </w:r>
          </w:p>
        </w:tc>
      </w:tr>
      <w:tr w:rsidR="000B2CF3" w14:paraId="3F8705C3" w14:textId="77777777">
        <w:trPr>
          <w:cantSplit/>
          <w:trHeight w:val="421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6B95" w14:textId="77777777" w:rsidR="00F07C28" w:rsidRDefault="00F07C28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6CCC3DD0" w14:textId="268693F2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Do dochodów wlicza się również inne dochody:</w:t>
            </w:r>
          </w:p>
          <w:p w14:paraId="6F5EE510" w14:textId="77777777" w:rsidR="000B2CF3" w:rsidRDefault="00FE12BF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(z gospodarstwa rolnego, dochody nie podlegające opodatkowaniu )</w:t>
            </w:r>
          </w:p>
          <w:p w14:paraId="726C4B05" w14:textId="77777777" w:rsidR="00F07C28" w:rsidRDefault="00F07C28">
            <w:pPr>
              <w:autoSpaceDE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0B2CF3" w14:paraId="0F45BAD7" w14:textId="77777777">
        <w:trPr>
          <w:cantSplit/>
          <w:trHeight w:val="2125"/>
        </w:trPr>
        <w:tc>
          <w:tcPr>
            <w:tcW w:w="102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573D" w14:textId="77777777" w:rsidR="00F07C28" w:rsidRDefault="00F07C28" w:rsidP="00F07C28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0"/>
              </w:rPr>
              <w:t>Zgoda na gromadzenie, przetwarzanie i przekazywanie danych osobowych, a także wprowadzanie ich do systemów informatycznych,</w:t>
            </w:r>
          </w:p>
          <w:p w14:paraId="7C75AB47" w14:textId="77777777" w:rsidR="00F07C28" w:rsidRDefault="00F07C28" w:rsidP="00F07C28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Niniejszym wyrażam zgodę na gromadzenie, przetwarzanie i przekazywanie danych osobowych, a także wprowadzaniem ich do systemów informatycznych przez Urząd Miejski w Strumieniu w ramach realizacji zadania publicznego tj. Prowadzenie punktu konsultacyjno-informacyjnego dla osób ubiegających się o dofinansowanie w ramach programu Czyste powietrze. (Do przetwarzania danych osobowych stosuje się przepisy Rozporządzenia Parlamentu Europejskiego i Rady (UE) 2016/679 z dnia 27 kwietnia 2016r., w sprawie ochrony osób fizycznych w związku z przepływem danych osobowych i w sprawie swobodnego przepływu takich danych oraz uchylenia dyrektywy 95/46/WE. UM Strumień informuje, iż nie będzie wykorzystywał danych osobowych Oświadczających do celów innych niż realizacja zadania publicznego w tym do zautomatyzowanego podejmowania decyzji oraz profilowania i wywoływania skutków prawnych lub w podobny sposób istotnie wpływających na Oświadczającego</w:t>
            </w:r>
            <w:r>
              <w:rPr>
                <w:rFonts w:ascii="Times New Roman" w:hAnsi="Times New Roman"/>
                <w:i/>
                <w:color w:val="000000"/>
              </w:rPr>
              <w:t>)</w:t>
            </w:r>
          </w:p>
          <w:p w14:paraId="39F4E8ED" w14:textId="77777777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39892D5" w14:textId="03FFD9D1" w:rsidR="000B2CF3" w:rsidRDefault="000B2CF3">
            <w:pPr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14:paraId="1680D08C" w14:textId="77777777" w:rsidR="000B2CF3" w:rsidRDefault="000B2CF3">
      <w:pPr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66CD3A83" w14:textId="77777777" w:rsidR="000B2CF3" w:rsidRDefault="00FE12BF">
      <w:pPr>
        <w:autoSpaceDE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…………………………………………….</w:t>
      </w:r>
    </w:p>
    <w:p w14:paraId="6A4AA182" w14:textId="77777777" w:rsidR="000B2CF3" w:rsidRDefault="00FE12BF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Data, podpis</w:t>
      </w:r>
    </w:p>
    <w:sectPr w:rsidR="000B2CF3">
      <w:headerReference w:type="default" r:id="rId6"/>
      <w:pgSz w:w="11906" w:h="16838"/>
      <w:pgMar w:top="567" w:right="567" w:bottom="709" w:left="56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0899" w14:textId="77777777" w:rsidR="00BB7062" w:rsidRDefault="00BB7062">
      <w:pPr>
        <w:spacing w:after="0" w:line="240" w:lineRule="auto"/>
      </w:pPr>
      <w:r>
        <w:separator/>
      </w:r>
    </w:p>
  </w:endnote>
  <w:endnote w:type="continuationSeparator" w:id="0">
    <w:p w14:paraId="277BD219" w14:textId="77777777" w:rsidR="00BB7062" w:rsidRDefault="00BB7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70A28" w14:textId="77777777" w:rsidR="00BB7062" w:rsidRDefault="00BB70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AD697F" w14:textId="77777777" w:rsidR="00BB7062" w:rsidRDefault="00BB7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AC478" w14:textId="77777777" w:rsidR="00067180" w:rsidRDefault="00FE12BF">
    <w:pPr>
      <w:pStyle w:val="Heading"/>
      <w:jc w:val="center"/>
    </w:pPr>
    <w:r>
      <w:rPr>
        <w:rFonts w:ascii="Times New Roman" w:hAnsi="Times New Roman"/>
        <w:b/>
        <w:bCs/>
        <w:color w:val="1F497D"/>
      </w:rPr>
      <w:t>GMINNY PUNKT KONSULTACYJNO-INFORMACYJNY W STRUMIENIU</w:t>
    </w:r>
  </w:p>
  <w:p w14:paraId="0CA0192C" w14:textId="77777777" w:rsidR="00067180" w:rsidRDefault="00FE12BF">
    <w:pPr>
      <w:pStyle w:val="Heading"/>
      <w:jc w:val="center"/>
    </w:pPr>
    <w:r>
      <w:rPr>
        <w:rFonts w:ascii="Times New Roman" w:hAnsi="Times New Roman"/>
        <w:b/>
        <w:bCs/>
        <w:color w:val="1F497D"/>
      </w:rPr>
      <w:t>M</w:t>
    </w:r>
    <w:r w:rsidR="00AF13C4">
      <w:rPr>
        <w:rFonts w:ascii="Times New Roman" w:hAnsi="Times New Roman"/>
        <w:b/>
        <w:bCs/>
        <w:color w:val="1F497D"/>
      </w:rPr>
      <w:t>OPS STRUMIEŃ UL. 1 MAJA 7</w:t>
    </w:r>
    <w:r>
      <w:rPr>
        <w:rFonts w:ascii="Times New Roman" w:hAnsi="Times New Roman"/>
        <w:b/>
        <w:bCs/>
        <w:color w:val="1F497D"/>
      </w:rPr>
      <w:t xml:space="preserve"> –TEL. 506 868 113</w:t>
    </w:r>
  </w:p>
  <w:p w14:paraId="74F25DD6" w14:textId="77777777" w:rsidR="00067180" w:rsidRDefault="00067180">
    <w:pPr>
      <w:pStyle w:val="Head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CF3"/>
    <w:rsid w:val="00044FAE"/>
    <w:rsid w:val="00067180"/>
    <w:rsid w:val="000B2CF3"/>
    <w:rsid w:val="000C52E9"/>
    <w:rsid w:val="00287328"/>
    <w:rsid w:val="0045607B"/>
    <w:rsid w:val="00464FD8"/>
    <w:rsid w:val="005D61C4"/>
    <w:rsid w:val="005F1261"/>
    <w:rsid w:val="006820C5"/>
    <w:rsid w:val="006D0518"/>
    <w:rsid w:val="006F34F7"/>
    <w:rsid w:val="00833AE4"/>
    <w:rsid w:val="008E53EA"/>
    <w:rsid w:val="00AF13C4"/>
    <w:rsid w:val="00BB7062"/>
    <w:rsid w:val="00D875A8"/>
    <w:rsid w:val="00F07C28"/>
    <w:rsid w:val="00F316DA"/>
    <w:rsid w:val="00FE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8102"/>
  <w15:docId w15:val="{6A05C5A2-93FC-429A-8F12-A6F68981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pPr>
      <w:spacing w:after="14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table" w:styleId="Tabela-Siatka">
    <w:name w:val="Table Grid"/>
    <w:basedOn w:val="Standardowy"/>
    <w:uiPriority w:val="59"/>
    <w:rsid w:val="008E5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Goska</dc:creator>
  <cp:lastModifiedBy>uzytkownik</cp:lastModifiedBy>
  <cp:revision>4</cp:revision>
  <dcterms:created xsi:type="dcterms:W3CDTF">2025-03-31T08:34:00Z</dcterms:created>
  <dcterms:modified xsi:type="dcterms:W3CDTF">2025-05-02T07:25:00Z</dcterms:modified>
</cp:coreProperties>
</file>